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8bf50da" w14:textId="8bf50da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DF557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B42E13">
        <w:rPr>
          <w:rFonts w:ascii="Times New Roman" w:hAnsi="Times New Roman"/>
        </w:rPr>
        <w:t>25</w:t>
      </w:r>
      <w:r w:rsidR="004F3811">
        <w:rPr>
          <w:rFonts w:ascii="Times New Roman" w:hAnsi="Times New Roman"/>
        </w:rPr>
        <w:t xml:space="preserve">. </w:t>
      </w:r>
      <w:r w:rsidR="00B42E13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</w:t>
      </w:r>
      <w:r w:rsidR="009F7BC9">
        <w:rPr>
          <w:rFonts w:ascii="Times New Roman" w:hAnsi="Times New Roman"/>
        </w:rPr>
        <w:t>2020</w:t>
      </w:r>
      <w:r w:rsidR="004F3811"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3B3171" w:rsidP="004F3811" w:rsidRDefault="00B42E13">
      <w:pPr>
        <w:jc w:val="center"/>
        <w:rPr>
          <w:rFonts w:ascii="Times New Roman" w:hAnsi="Times New Roman"/>
          <w:b/>
        </w:rPr>
      </w:pPr>
      <w:r w:rsidRPr="00B42E13">
        <w:rPr>
          <w:rFonts w:ascii="Times New Roman" w:hAnsi="Times New Roman"/>
          <w:b/>
        </w:rPr>
        <w:t xml:space="preserve">PROFIL GRADNJA d.o.o. Pula, </w:t>
      </w:r>
      <w:proofErr w:type="spellStart"/>
      <w:r w:rsidRPr="00B42E13">
        <w:rPr>
          <w:rFonts w:ascii="Times New Roman" w:hAnsi="Times New Roman"/>
          <w:b/>
        </w:rPr>
        <w:t>Agronautska</w:t>
      </w:r>
      <w:proofErr w:type="spellEnd"/>
      <w:r w:rsidRPr="00B42E13">
        <w:rPr>
          <w:rFonts w:ascii="Times New Roman" w:hAnsi="Times New Roman"/>
          <w:b/>
        </w:rPr>
        <w:t xml:space="preserve"> 43, OIB: 10642960699</w:t>
      </w:r>
      <w:r w:rsidRPr="003B3171" w:rsidR="003B3171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7F477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</w:t>
      </w:r>
      <w:r w:rsidR="004F3811">
        <w:rPr>
          <w:rFonts w:ascii="Times New Roman" w:hAnsi="Times New Roman"/>
        </w:rPr>
        <w:t>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B42E13">
        <w:rPr>
          <w:rFonts w:ascii="Times New Roman" w:hAnsi="Times New Roman"/>
        </w:rPr>
        <w:t>8</w:t>
      </w:r>
      <w:r w:rsidR="009F7BC9">
        <w:rPr>
          <w:rFonts w:ascii="Times New Roman" w:hAnsi="Times New Roman"/>
        </w:rPr>
        <w:t>,</w:t>
      </w:r>
      <w:r w:rsidR="00B42E13">
        <w:rPr>
          <w:rFonts w:ascii="Times New Roman" w:hAnsi="Times New Roman"/>
        </w:rPr>
        <w:t>30</w:t>
      </w:r>
      <w:r w:rsidR="00E77E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7F4770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Predlagatelj, dužnik. </w:t>
      </w:r>
      <w:r w:rsidR="00785076"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42E13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. </w:t>
      </w:r>
      <w:r w:rsidR="00B42E13">
        <w:rPr>
          <w:rFonts w:ascii="Times New Roman" w:hAnsi="Times New Roman"/>
        </w:rPr>
        <w:t>travnja</w:t>
      </w:r>
      <w:r w:rsidR="009F7B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C5719C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(istekom osmog dana od dana objave),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C5719C" w:rsidP="00B42E13" w:rsidRDefault="00C5719C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Uvidom u spis utvrđeno je da je do dana održavanja ovog ročišta račun dužnika i dalje u blokadi, n</w:t>
      </w:r>
      <w:r w:rsidR="00B42E13">
        <w:rPr>
          <w:rFonts w:ascii="Times New Roman" w:hAnsi="Times New Roman"/>
        </w:rPr>
        <w:t>a današnji dan iznos blokade je 38.400,26</w:t>
      </w:r>
      <w:r w:rsidR="0078507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kn</w:t>
      </w:r>
      <w:r w:rsidR="00785076">
        <w:rPr>
          <w:rFonts w:ascii="Times New Roman" w:hAnsi="Times New Roman"/>
        </w:rPr>
        <w:t>.</w:t>
      </w:r>
    </w:p>
    <w:p w:rsidR="00B42E13" w:rsidP="00B42E13" w:rsidRDefault="00B42E13">
      <w:pPr>
        <w:ind w:right="-288" w:firstLine="705"/>
        <w:jc w:val="both"/>
        <w:rPr>
          <w:rFonts w:ascii="Times New Roman" w:hAnsi="Times New Roman"/>
        </w:rPr>
      </w:pPr>
    </w:p>
    <w:p w:rsidRPr="00B42E13" w:rsidR="00B42E13" w:rsidP="00B42E13" w:rsidRDefault="00B42E13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Utvrđuje se da je podneskom zaprimljenog kod suda 19. svibnja 2020. dužnik zatražio odgodu današnjeg ročišta obzirom da postoji mogućnost da ugovori poslove iz svoje djelatnosti i plati </w:t>
      </w:r>
      <w:r w:rsidRPr="00B42E13">
        <w:rPr>
          <w:rFonts w:ascii="Times New Roman" w:hAnsi="Times New Roman"/>
        </w:rPr>
        <w:t xml:space="preserve">svoje obveze. </w:t>
      </w:r>
    </w:p>
    <w:p w:rsidRPr="00B42E13"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Pr="00B42E13" w:rsidR="00B42E13" w:rsidP="00C5719C" w:rsidRDefault="00B42E13">
      <w:pPr>
        <w:ind w:right="-288"/>
        <w:jc w:val="both"/>
        <w:rPr>
          <w:rFonts w:ascii="Times New Roman" w:hAnsi="Times New Roman"/>
        </w:rPr>
      </w:pPr>
    </w:p>
    <w:p w:rsidRPr="00B42E13" w:rsidR="00C5719C" w:rsidP="00B42E13" w:rsidRDefault="00C5719C">
      <w:pPr>
        <w:ind w:right="-288" w:firstLine="708"/>
        <w:jc w:val="both"/>
        <w:rPr>
          <w:rFonts w:ascii="Times New Roman" w:hAnsi="Times New Roman"/>
        </w:rPr>
      </w:pPr>
      <w:r w:rsidRPr="00B42E13">
        <w:rPr>
          <w:rFonts w:ascii="Times New Roman" w:hAnsi="Times New Roman"/>
        </w:rPr>
        <w:t>Sudac</w:t>
      </w:r>
    </w:p>
    <w:p w:rsidRPr="00B42E13" w:rsidR="00C5719C" w:rsidP="00C5719C" w:rsidRDefault="00C5719C">
      <w:pPr>
        <w:ind w:right="-288"/>
        <w:jc w:val="center"/>
        <w:rPr>
          <w:rFonts w:ascii="Times New Roman" w:hAnsi="Times New Roman"/>
        </w:rPr>
      </w:pPr>
      <w:r w:rsidRPr="00B42E13">
        <w:rPr>
          <w:rFonts w:ascii="Times New Roman" w:hAnsi="Times New Roman"/>
        </w:rPr>
        <w:t>rješava</w:t>
      </w:r>
    </w:p>
    <w:p w:rsidRPr="00B42E13"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Pr="00B42E13" w:rsidR="00B42E13" w:rsidP="001A2D10" w:rsidRDefault="00B42E13">
      <w:pPr>
        <w:rPr>
          <w:rFonts w:ascii="Times New Roman" w:hAnsi="Times New Roman"/>
        </w:rPr>
      </w:pPr>
    </w:p>
    <w:p w:rsidRPr="00B42E13" w:rsidR="00B42E13" w:rsidP="001A2D10" w:rsidRDefault="00B42E13">
      <w:pPr>
        <w:jc w:val="both"/>
        <w:rPr>
          <w:rFonts w:ascii="Times New Roman" w:hAnsi="Times New Roman"/>
        </w:rPr>
      </w:pPr>
      <w:r w:rsidRPr="00B42E13">
        <w:rPr>
          <w:rFonts w:ascii="Times New Roman" w:hAnsi="Times New Roman"/>
        </w:rPr>
        <w:tab/>
        <w:t xml:space="preserve">Današnje ročište se odgađa te se istovremeno zakazuje iduće ročište za </w:t>
      </w:r>
      <w:r w:rsidR="00314820">
        <w:rPr>
          <w:rFonts w:ascii="Times New Roman" w:hAnsi="Times New Roman"/>
        </w:rPr>
        <w:t>dan</w:t>
      </w:r>
      <w:r w:rsidRPr="00B42E13">
        <w:rPr>
          <w:rFonts w:ascii="Times New Roman" w:hAnsi="Times New Roman"/>
        </w:rPr>
        <w:t xml:space="preserve"> </w:t>
      </w:r>
      <w:r w:rsidR="00314820">
        <w:rPr>
          <w:rFonts w:ascii="Times New Roman" w:hAnsi="Times New Roman"/>
        </w:rPr>
        <w:t>3</w:t>
      </w:r>
      <w:r w:rsidRPr="00B42E13">
        <w:rPr>
          <w:rFonts w:ascii="Times New Roman" w:hAnsi="Times New Roman"/>
        </w:rPr>
        <w:t>. kolovoza 2020. u 8:30 sati.</w:t>
      </w: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B42E13" w:rsidRDefault="00C5719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B42E13">
        <w:rPr>
          <w:rFonts w:ascii="Times New Roman" w:hAnsi="Times New Roman"/>
        </w:rPr>
        <w:t>08</w:t>
      </w:r>
      <w:r>
        <w:rPr>
          <w:rFonts w:ascii="Times New Roman" w:hAnsi="Times New Roman"/>
        </w:rPr>
        <w:t>:</w:t>
      </w:r>
      <w:r w:rsidR="00B42E13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B42E13" w:rsidP="00B42E13" w:rsidRDefault="00B42E13">
      <w:pPr>
        <w:jc w:val="center"/>
        <w:rPr>
          <w:rFonts w:ascii="Times New Roman" w:hAnsi="Times New Roman"/>
        </w:rPr>
      </w:pP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7F4770" w:rsidR="0097467C" w:rsidP="007F4770" w:rsidRDefault="00C5719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="00B42E13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Zapisničar</w:t>
      </w:r>
    </w:p>
    <w:sectPr w:rsidRPr="007F4770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E1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9F7BC9" w:rsidP="009F7BC9" w:rsidRDefault="009F7BC9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St-383/2019-9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B42E13">
      <w:rPr>
        <w:sz w:val="22"/>
        <w:szCs w:val="22"/>
      </w:rPr>
      <w:t>104/2020-15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1F3"/>
    <w:rsid w:val="00117DBA"/>
    <w:rsid w:val="00126C34"/>
    <w:rsid w:val="00146FFC"/>
    <w:rsid w:val="0016483A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4FAA"/>
    <w:rsid w:val="002B5CF4"/>
    <w:rsid w:val="003079B6"/>
    <w:rsid w:val="00314820"/>
    <w:rsid w:val="003313E8"/>
    <w:rsid w:val="00346DB4"/>
    <w:rsid w:val="00382C76"/>
    <w:rsid w:val="00395085"/>
    <w:rsid w:val="003B3171"/>
    <w:rsid w:val="003E49B3"/>
    <w:rsid w:val="004156A2"/>
    <w:rsid w:val="00442127"/>
    <w:rsid w:val="0046778E"/>
    <w:rsid w:val="00467ADF"/>
    <w:rsid w:val="00471E38"/>
    <w:rsid w:val="004D73AE"/>
    <w:rsid w:val="004E071D"/>
    <w:rsid w:val="004F3811"/>
    <w:rsid w:val="005406F8"/>
    <w:rsid w:val="00576B3E"/>
    <w:rsid w:val="00577572"/>
    <w:rsid w:val="005A3F55"/>
    <w:rsid w:val="005C49D9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A68E9"/>
    <w:rsid w:val="006D396B"/>
    <w:rsid w:val="006F6B63"/>
    <w:rsid w:val="00753A24"/>
    <w:rsid w:val="00762F0D"/>
    <w:rsid w:val="00785076"/>
    <w:rsid w:val="007F4770"/>
    <w:rsid w:val="007F773B"/>
    <w:rsid w:val="008072B5"/>
    <w:rsid w:val="008145B5"/>
    <w:rsid w:val="0081659F"/>
    <w:rsid w:val="008357EF"/>
    <w:rsid w:val="008542EC"/>
    <w:rsid w:val="00874813"/>
    <w:rsid w:val="0089357C"/>
    <w:rsid w:val="008936AA"/>
    <w:rsid w:val="00897136"/>
    <w:rsid w:val="008B3034"/>
    <w:rsid w:val="008C0427"/>
    <w:rsid w:val="0091062F"/>
    <w:rsid w:val="00924A2B"/>
    <w:rsid w:val="0093737F"/>
    <w:rsid w:val="00937EFC"/>
    <w:rsid w:val="00940C4B"/>
    <w:rsid w:val="009628D9"/>
    <w:rsid w:val="00963B1D"/>
    <w:rsid w:val="009732C9"/>
    <w:rsid w:val="0097467C"/>
    <w:rsid w:val="009C512A"/>
    <w:rsid w:val="009F687B"/>
    <w:rsid w:val="009F7BC9"/>
    <w:rsid w:val="00A516CA"/>
    <w:rsid w:val="00A61E53"/>
    <w:rsid w:val="00A73FBB"/>
    <w:rsid w:val="00A830AE"/>
    <w:rsid w:val="00AB50C1"/>
    <w:rsid w:val="00AC33A7"/>
    <w:rsid w:val="00AC4095"/>
    <w:rsid w:val="00AE7D77"/>
    <w:rsid w:val="00B12902"/>
    <w:rsid w:val="00B200C4"/>
    <w:rsid w:val="00B42E13"/>
    <w:rsid w:val="00B45B26"/>
    <w:rsid w:val="00B46C27"/>
    <w:rsid w:val="00B8132E"/>
    <w:rsid w:val="00BD1C49"/>
    <w:rsid w:val="00BD36F7"/>
    <w:rsid w:val="00BE3960"/>
    <w:rsid w:val="00BF3164"/>
    <w:rsid w:val="00C14820"/>
    <w:rsid w:val="00C22467"/>
    <w:rsid w:val="00C50565"/>
    <w:rsid w:val="00C5719C"/>
    <w:rsid w:val="00C66696"/>
    <w:rsid w:val="00C67C0F"/>
    <w:rsid w:val="00C917D3"/>
    <w:rsid w:val="00C91BCA"/>
    <w:rsid w:val="00CD254E"/>
    <w:rsid w:val="00CD2568"/>
    <w:rsid w:val="00CF19CD"/>
    <w:rsid w:val="00CF7611"/>
    <w:rsid w:val="00D3740B"/>
    <w:rsid w:val="00D90727"/>
    <w:rsid w:val="00DF0331"/>
    <w:rsid w:val="00DF5575"/>
    <w:rsid w:val="00E3781E"/>
    <w:rsid w:val="00E51C1E"/>
    <w:rsid w:val="00E77E1E"/>
    <w:rsid w:val="00F14CA3"/>
    <w:rsid w:val="00F54B6C"/>
    <w:rsid w:val="00F55FCB"/>
    <w:rsid w:val="00F635DF"/>
    <w:rsid w:val="00F715E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E8D9B8B-7315-4A60-965E-A07A7A772A7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715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15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15E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15E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15E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50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2020.</izvorni_sadrzaj>
    <derivirana_varijabla naziv="DomainObject.StvarniPocetakDatum_1">25. svibnja 2020.</derivirana_varijabla>
  </DomainObject.StvarniPocetakDatum>
  <DomainObject.StvarniZavrsetakDatum>
    <izvorni_sadrzaj>25. svibnja 2020.</izvorni_sadrzaj>
    <derivirana_varijabla naziv="DomainObject.StvarniZavrsetakDatum_1">25. svibnja 2020.</derivirana_varijabla>
  </DomainObject.StvarniZavrsetakDatum>
  <DomainObject.PlaniraniZavrsetakDatum>
    <izvorni_sadrzaj>25. svibnja 2020.</izvorni_sadrzaj>
    <derivirana_varijabla naziv="DomainObject.PlaniraniZavrsetakDatum_1">25. svibnja 2020.</derivirana_varijabla>
  </DomainObject.PlaniraniZavrsetakDatum>
  <DomainObject.PlaniraniPocetakDatum>
    <izvorni_sadrzaj>25. svibnja 2020.</izvorni_sadrzaj>
    <derivirana_varijabla naziv="DomainObject.PlaniraniPocetakDatum_1">25. svibnja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2020.</izvorni_sadrzaj>
    <derivirana_varijabla naziv="DomainObject.Zapisnik.DatumKreiranja_1">25.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St-104/2020-16</izvorni_sadrzaj>
    <derivirana_varijabla naziv="DomainObject.Zapisnik.Oznaka_1">St-104/2020-16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St-104/2020</izvorni_sadrzaj>
    <derivirana_varijabla naziv="DomainObject.Predmet.OznakaBroj_1">St-104/2020</derivirana_varijabla>
  </DomainObject.Predmet.OznakaBroj>
  <DomainObject.Predmet.OznakaBrojOptuznogAkta>
    <izvorni_sadrzaj>04-06-20-1160</izvorni_sadrzaj>
    <derivirana_varijabla naziv="DomainObject.Predmet.OznakaBrojOptuznogAkta_1">04-06-20-1160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GRADNJA d.o.o. PULA zastupanog po punomoćniku Mladen Glavaš; Edi Slivar</izvorni_sadrzaj>
    <derivirana_varijabla naziv="DomainObject.Predmet.ProtustrankaFormated_1">  PROFIL GRADNJA d.o.o. PULA zastupanog po punomoćniku Mladen Glavaš; Edi Slivar</derivirana_varijabla>
  </DomainObject.Predmet.ProtustrankaFormated>
  <DomainObject.Predmet.ProtustrankaFormatedOIB>
    <izvorni_sadrzaj>  PROFIL GRADNJA d.o.o. PULA, OIB 10642960699 zastupanog po punomoćniku Mladen Glavaš; Edi Slivar</izvorni_sadrzaj>
    <derivirana_varijabla naziv="DomainObject.Predmet.ProtustrankaFormatedOIB_1">  PROFIL GRADNJA d.o.o. PULA, OIB 10642960699 zastupanog po punomoćniku Mladen Glavaš; Edi Slivar</derivirana_varijabla>
  </DomainObject.Predmet.ProtustrankaFormatedOIB>
  <DomainObject.Predmet.ProtustrankaFormatedWithAdress>
    <izvorni_sadrzaj> PROFIL GRADNJA d.o.o. PULA, Argonautska 43, 52100 Pula zastupanog po punomoćniku Mladen Glavaš; Edi Slivar</izvorni_sadrzaj>
    <derivirana_varijabla naziv="DomainObject.Predmet.ProtustrankaFormatedWithAdress_1"> PROFIL GRADNJA d.o.o. PULA, Argonautska 43, 52100 Pula zastupanog po punomoćniku Mladen Glavaš; Edi Slivar</derivirana_varijabla>
  </DomainObject.Predmet.ProtustrankaFormatedWithAdress>
  <DomainObject.Predmet.ProtustrankaFormatedWithAdressOIB>
    <izvorni_sadrzaj> PROFIL GRADNJA d.o.o. PULA, OIB 10642960699, Argonautska 43, 52100 Pula zastupanog po punomoćniku Mladen Glavaš; Edi Slivar</izvorni_sadrzaj>
    <derivirana_varijabla naziv="DomainObject.Predmet.ProtustrankaFormatedWithAdressOIB_1"> PROFIL GRADNJA d.o.o. PULA, OIB 10642960699, Argonautska 43, 52100 Pula zastupanog po punomoćniku Mladen Glavaš; Edi Slivar</derivirana_varijabla>
  </DomainObject.Predmet.ProtustrankaFormatedWithAdressOIB>
  <DomainObject.Predmet.ProtustrankaWithAdress>
    <izvorni_sadrzaj>PROFIL GRADNJA d.o.o. PULA Argonautska 43, 52100 Pula</izvorni_sadrzaj>
    <derivirana_varijabla naziv="DomainObject.Predmet.ProtustrankaWithAdress_1">PROFIL GRADNJA d.o.o. PULA Argonautska 43, 52100 Pula</derivirana_varijabla>
  </DomainObject.Predmet.ProtustrankaWithAdress>
  <DomainObject.Predmet.ProtustrankaWithAdressOIB>
    <izvorni_sadrzaj>PROFIL GRADNJA d.o.o. PULA, OIB 10642960699, Argonautska 43, 52100 Pula</izvorni_sadrzaj>
    <derivirana_varijabla naziv="DomainObject.Predmet.ProtustrankaWithAdressOIB_1">PROFIL GRADNJA d.o.o. PULA, OIB 10642960699, Argonautska 43, 52100 Pula</derivirana_varijabla>
  </DomainObject.Predmet.ProtustrankaWithAdressOIB>
  <DomainObject.Predmet.ProtustrankaNazivFormated>
    <izvorni_sadrzaj>PROFIL GRADNJA d.o.o. PULA</izvorni_sadrzaj>
    <derivirana_varijabla naziv="DomainObject.Predmet.ProtustrankaNazivFormated_1">PROFIL GRADNJA d.o.o. PULA</derivirana_varijabla>
  </DomainObject.Predmet.ProtustrankaNazivFormated>
  <DomainObject.Predmet.ProtustrankaNazivFormatedOIB>
    <izvorni_sadrzaj>PROFIL GRADNJA d.o.o. PULA, OIB 10642960699</izvorni_sadrzaj>
    <derivirana_varijabla naziv="DomainObject.Predmet.ProtustrankaNazivFormatedOIB_1">PROFIL GRADNJA d.o.o. PULA, OIB 10642960699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38097.03</izvorni_sadrzaj>
    <derivirana_varijabla naziv="DomainObject.Predmet.TrenutnaVrijednost_1">38097.03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PROFIL GRADNJA d.o.o. PULA zastupanog po punomoćniku Mladen Glavaš; Edi Slivar</item>
    </izvorni_sadrzaj>
    <derivirana_varijabla naziv="DomainObject.Predmet.ProtuStrankaListFormated_1">
      <item>PROFIL GRADNJA d.o.o. PULA zastupanog po punomoćniku Mladen Glavaš; Edi Slivar</item>
    </derivirana_varijabla>
  </DomainObject.Predmet.ProtuStrankaListFormated>
  <DomainObject.Predmet.ProtuStrankaListFormatedOIB>
    <izvorni_sadrzaj>
      <item>PROFIL GRADNJA d.o.o. PULA, OIB 10642960699 zastupanog po punomoćniku Mladen Glavaš; Edi Slivar</item>
    </izvorni_sadrzaj>
    <derivirana_varijabla naziv="DomainObject.Predmet.ProtuStrankaListFormatedOIB_1">
      <item>PROFIL GRADNJA d.o.o. PULA, OIB 10642960699 zastupanog po punomoćniku Mladen Glavaš; Edi Slivar</item>
    </derivirana_varijabla>
  </DomainObject.Predmet.ProtuStrankaListFormatedOIB>
  <DomainObject.Predmet.ProtuStrankaListFormatedWithAdress>
    <izvorni_sadrzaj>
      <item>PROFIL GRADNJA d.o.o. PULA, Argonautska 43, 52100 Pula zastupanog po punomoćniku Mladen Glavaš; Edi Slivar</item>
    </izvorni_sadrzaj>
    <derivirana_varijabla naziv="DomainObject.Predmet.ProtuStrankaListFormatedWithAdress_1">
      <item>PROFIL GRADNJA d.o.o. PULA, Argonautska 43, 52100 Pula zastupanog po punomoćniku Mladen Glavaš; Edi Slivar</item>
    </derivirana_varijabla>
  </DomainObject.Predmet.ProtuStrankaListFormatedWithAdress>
  <DomainObject.Predmet.ProtuStrankaListFormatedWithAdressOIB>
    <izvorni_sadrzaj>
      <item>PROFIL GRADNJA d.o.o. PULA, OIB 10642960699, Argonautska 43, 52100 Pula zastupanog po punomoćniku Mladen Glavaš; Edi Slivar</item>
    </izvorni_sadrzaj>
    <derivirana_varijabla naziv="DomainObject.Predmet.ProtuStrankaListFormatedWithAdressOIB_1">
      <item>PROFIL GRADNJA d.o.o. PULA, OIB 10642960699, Argonautska 43, 52100 Pula zastupanog po punomoćniku Mladen Glavaš; Edi Slivar</item>
    </derivirana_varijabla>
  </DomainObject.Predmet.ProtuStrankaListFormatedWithAdressOIB>
  <DomainObject.Predmet.ProtuStrankaListNazivFormated>
    <izvorni_sadrzaj>
      <item>PROFIL GRADNJA d.o.o. PULA</item>
    </izvorni_sadrzaj>
    <derivirana_varijabla naziv="DomainObject.Predmet.ProtuStrankaListNazivFormated_1">
      <item>PROFIL GRADNJA d.o.o. PULA</item>
    </derivirana_varijabla>
  </DomainObject.Predmet.ProtuStrankaListNazivFormated>
  <DomainObject.Predmet.ProtuStrankaListNazivFormatedOIB>
    <izvorni_sadrzaj>
      <item>PROFIL GRADNJA d.o.o. PULA, OIB 10642960699</item>
    </izvorni_sadrzaj>
    <derivirana_varijabla naziv="DomainObject.Predmet.ProtuStrankaListNazivFormatedOIB_1">
      <item>PROFIL GRADNJA d.o.o. PULA, OIB 10642960699</item>
    </derivirana_varijabla>
  </DomainObject.Predmet.ProtuStrankaListNazivFormatedOIB>
  <DomainObject.Predmet.OstaliListFormated>
    <izvorni_sadrzaj>
      <item>Mladen Glavaš punomoćnik sudionika u postupku PROFIL GRADNJA d.o.o. PULA</item>
      <item>Edi Slivar punomoćnik sudionika u postupku PROFIL GRADNJA d.o.o. PULA</item>
    </izvorni_sadrzaj>
    <derivirana_varijabla naziv="DomainObject.Predmet.OstaliListFormated_1">
      <item>Mladen Glavaš punomoćnik sudionika u postupku PROFIL GRADNJA d.o.o. PULA</item>
      <item>Edi Slivar punomoćnik sudionika u postupku PROFIL GRADNJA d.o.o. PULA</item>
    </derivirana_varijabla>
  </DomainObject.Predmet.OstaliListFormated>
  <DomainObject.Predmet.OstaliListFormatedOIB>
    <izvorni_sadrzaj>
      <item>Mladen Glavaš, OIB 83367684983 punomoćnik sudionika u postupku PROFIL GRADNJA d.o.o. PULA</item>
      <item>Edi Slivar, OIB 03605865751 punomoćnik sudionika u postupku PROFIL GRADNJA d.o.o. PULA</item>
    </izvorni_sadrzaj>
    <derivirana_varijabla naziv="DomainObject.Predmet.OstaliListFormatedOIB_1">
      <item>Mladen Glavaš, OIB 83367684983 punomoćnik sudionika u postupku PROFIL GRADNJA d.o.o. PULA</item>
      <item>Edi Slivar, OIB 03605865751 punomoćnik sudionika u postupku PROFIL GRADNJA d.o.o. PULA</item>
    </derivirana_varijabla>
  </DomainObject.Predmet.OstaliListFormatedOIB>
  <DomainObject.Predmet.OstaliListFormatedWithAdress>
    <izvorni_sadrzaj>
      <item>Mladen Glavaš, Divkovićeva Ulica 5, 52100 Pula punomoćnik sudionika u postupku PROFIL GRADNJA d.o.o. PULA</item>
      <item>Edi Slivar, Argonautska 43, 52100 Pula punomoćnik sudionika u postupku PROFIL GRADNJA d.o.o. PULA</item>
    </izvorni_sadrzaj>
    <derivirana_varijabla naziv="DomainObject.Predmet.OstaliListFormatedWithAdress_1">
      <item>Mladen Glavaš, Divkovićeva Ulica 5, 52100 Pula punomoćnik sudionika u postupku PROFIL GRADNJA d.o.o. PULA</item>
      <item>Edi Slivar, Argonautska 43, 52100 Pula punomoćnik sudionika u postupku PROFIL GRADNJA d.o.o. PULA</item>
    </derivirana_varijabla>
  </DomainObject.Predmet.OstaliListFormatedWithAdress>
  <DomainObject.Predmet.OstaliListFormatedWithAdressOIB>
    <izvorni_sadrzaj>
      <item>Mladen Glavaš, OIB 83367684983, Divkovićeva Ulica 5, 52100 Pula punomoćnik sudionika u postupku PROFIL GRADNJA d.o.o. PULA</item>
      <item>Edi Slivar, OIB 03605865751, Argonautska 43, 52100 Pula punomoćnik sudionika u postupku PROFIL GRADNJA d.o.o. PULA</item>
    </izvorni_sadrzaj>
    <derivirana_varijabla naziv="DomainObject.Predmet.OstaliListFormatedWithAdressOIB_1">
      <item>Mladen Glavaš, OIB 83367684983, Divkovićeva Ulica 5, 52100 Pula punomoćnik sudionika u postupku PROFIL GRADNJA d.o.o. PULA</item>
      <item>Edi Slivar, OIB 03605865751, Argonautska 43, 52100 Pula punomoćnik sudionika u postupku PROFIL GRADNJA d.o.o. PULA</item>
    </derivirana_varijabla>
  </DomainObject.Predmet.OstaliListFormatedWithAdressOIB>
  <DomainObject.Predmet.OstaliListNazivFormated>
    <izvorni_sadrzaj>
      <item>Mladen Glavaš</item>
      <item>Edi Slivar</item>
    </izvorni_sadrzaj>
    <derivirana_varijabla naziv="DomainObject.Predmet.OstaliListNazivFormated_1">
      <item>Mladen Glavaš</item>
      <item>Edi Slivar</item>
    </derivirana_varijabla>
  </DomainObject.Predmet.OstaliListNazivFormated>
  <DomainObject.Predmet.OstaliListNazivFormatedOIB>
    <izvorni_sadrzaj>
      <item>Mladen Glavaš, OIB 83367684983</item>
      <item>Edi Slivar, OIB 03605865751</item>
    </izvorni_sadrzaj>
    <derivirana_varijabla naziv="DomainObject.Predmet.OstaliListNazivFormatedOIB_1">
      <item>Mladen Glavaš, OIB 83367684983</item>
      <item>Edi Slivar, OIB 03605865751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2020.</izvorni_sadrzaj>
    <derivirana_varijabla naziv="DomainObject.Datum_1">25. svibnja 2020.</derivirana_varijabla>
  </DomainObject.Datum>
  <DomainObject.PoslovniBrojDokumenta>
    <izvorni_sadrzaj>St-104/2020-16</izvorni_sadrzaj>
    <derivirana_varijabla naziv="DomainObject.PoslovniBrojDokumenta_1">St-104/2020-16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PROFIL GRADNJA d.o.o. PULA</izvorni_sadrzaj>
    <derivirana_varijabla naziv="DomainObject.Predmet.ProtustrankaIDrugi_1">PROFIL GRADNJA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PROFIL GRADNJA d.o.o. PULA, OIB 10642960699, Argonautska 43, 52100 Pula</izvorni_sadrzaj>
    <derivirana_varijabla naziv="DomainObject.Predmet.ProtustrankaIDrugiAdressOIB_1">PROFIL GRADNJA d.o.o. PULA, OIB 10642960699, Argonautska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PROFIL GRADNJA d.o.o. PULA</item>
      <item>FINANCIJSKA AGENCIJA, RC RIJEKA, PODRUŽNICA PULA, PULA</item>
      <item>Mladen Glavaš</item>
      <item>Edi Slivar</item>
    </izvorni_sadrzaj>
    <derivirana_varijabla naziv="DomainObject.Predmet.SudioniciListNaziv_1">
      <item>PROFIL GRADNJA d.o.o. PULA</item>
      <item>FINANCIJSKA AGENCIJA, RC RIJEKA, PODRUŽNICA PULA, PULA</item>
      <item>Mladen Glavaš</item>
      <item>Edi Slivar</item>
    </derivirana_varijabla>
  </DomainObject.Predmet.SudioniciListNaziv>
  <DomainObject.Predmet.SudioniciListAdressOIB>
    <izvorni_sadrzaj>
      <item>PROFIL GRADNJA d.o.o. PULA, OIB 10642960699, Argonautska 43,52100 Pula</item>
      <item>FINANCIJSKA AGENCIJA, RC RIJEKA, PODRUŽNICA PULA, PULA, OIB 85821130368, Ulica grada Vukovara 70,10000 Zagreb</item>
      <item>Mladen Glavaš, OIB 83367684983, Divkovićeva Ulica 5,52100 Pula</item>
      <item>Edi Slivar, OIB 03605865751, Argonautska 43,52100 Pula</item>
    </izvorni_sadrzaj>
    <derivirana_varijabla naziv="DomainObject.Predmet.SudioniciListAdressOIB_1">
      <item>PROFIL GRADNJA d.o.o. PULA, OIB 10642960699, Argonautska 43,52100 Pula</item>
      <item>FINANCIJSKA AGENCIJA, RC RIJEKA, PODRUŽNICA PULA, PULA, OIB 85821130368, Ulica grada Vukovara 70,10000 Zagreb</item>
      <item>Mladen Glavaš, OIB 83367684983, Divkovićeva Ulica 5,52100 Pula</item>
      <item>Edi Slivar, OIB 03605865751, Argonautska 43,52100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10642960699</item>
      <item>, OIB 85821130368</item>
      <item>, OIB 83367684983</item>
      <item>, OIB 03605865751</item>
    </izvorni_sadrzaj>
    <derivirana_varijabla naziv="DomainObject.Predmet.SudioniciListNazivOIB_1">
      <item>, OIB 10642960699</item>
      <item>, OIB 85821130368</item>
      <item>, OIB 83367684983</item>
      <item>, OIB 03605865751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2020.</izvorni_sadrzaj>
    <derivirana_varijabla naziv="DomainObject.Predmet.DatumPocetkaProcesa_1">27.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F9E07-725B-47A2-97E9-9B313649B78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220</properties:Words>
  <properties:Characters>1213</properties:Characters>
  <properties:Lines>49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2020-05-25T06:11:00Z</dcterms:created>
  <dc:creator>epincin</dc:creator>
  <cp:lastModifiedBy>Sanja Prodan</cp:lastModifiedBy>
  <cp:lastPrinted>2015-12-17T09:17:00Z</cp:lastPrinted>
  <dcterms:modified xmlns:xsi="http://www.w3.org/2001/XMLSchema-instance" xsi:type="dcterms:W3CDTF">2020-05-25T06:41:00Z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St-104/2020-16 / Zapisnik - Ročište radi rasprave o uvjetima za otvaranje steč. post. (St-104-2020-15-profil gradnja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